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F6" w:rsidRDefault="00B16F2E" w:rsidP="00867B45">
      <w:pPr>
        <w:spacing w:line="400" w:lineRule="exact"/>
        <w:jc w:val="center"/>
        <w:rPr>
          <w:b/>
          <w:bCs/>
          <w:color w:val="0070C0"/>
          <w:sz w:val="24"/>
        </w:rPr>
      </w:pPr>
      <w:r w:rsidRPr="009B2B0B">
        <w:rPr>
          <w:rFonts w:hint="eastAsia"/>
          <w:b/>
          <w:bCs/>
          <w:color w:val="0070C0"/>
          <w:sz w:val="24"/>
        </w:rPr>
        <w:t>国际教育视频库</w:t>
      </w:r>
      <w:r w:rsidR="00867B45">
        <w:rPr>
          <w:rFonts w:hint="eastAsia"/>
          <w:b/>
          <w:bCs/>
          <w:color w:val="0070C0"/>
          <w:sz w:val="24"/>
        </w:rPr>
        <w:t>试用</w:t>
      </w:r>
      <w:r>
        <w:rPr>
          <w:rFonts w:hint="eastAsia"/>
          <w:b/>
          <w:bCs/>
          <w:color w:val="0070C0"/>
          <w:sz w:val="24"/>
        </w:rPr>
        <w:t>通知</w:t>
      </w:r>
    </w:p>
    <w:p w:rsidR="004C389E" w:rsidRDefault="004C389E" w:rsidP="004C389E">
      <w:pPr>
        <w:widowControl/>
        <w:spacing w:before="100" w:beforeAutospacing="1" w:after="100" w:afterAutospacing="1" w:line="320" w:lineRule="exact"/>
        <w:jc w:val="left"/>
        <w:rPr>
          <w:rFonts w:ascii="宋体" w:hAnsi="宋体" w:cs="宋体"/>
          <w:kern w:val="0"/>
          <w:szCs w:val="21"/>
        </w:rPr>
      </w:pPr>
      <w:r w:rsidRPr="004C389E">
        <w:rPr>
          <w:rStyle w:val="unnamed11"/>
          <w:rFonts w:ascii="微软雅黑" w:eastAsia="微软雅黑" w:hAnsi="微软雅黑" w:hint="eastAsia"/>
          <w:sz w:val="18"/>
          <w:szCs w:val="18"/>
        </w:rPr>
        <w:t>“国际教育视频库”升级改版，更多精彩内容，敬请欣赏</w:t>
      </w:r>
      <w:r w:rsidRPr="004C389E">
        <w:rPr>
          <w:rStyle w:val="unnamed11"/>
          <w:rFonts w:ascii="微软雅黑" w:eastAsia="微软雅黑" w:hAnsi="微软雅黑"/>
          <w:sz w:val="18"/>
          <w:szCs w:val="18"/>
        </w:rPr>
        <w:t>。</w:t>
      </w:r>
      <w:r w:rsidRPr="004C389E">
        <w:rPr>
          <w:rStyle w:val="unnamed11"/>
          <w:rFonts w:ascii="微软雅黑" w:eastAsia="微软雅黑" w:hAnsi="微软雅黑" w:hint="eastAsia"/>
          <w:sz w:val="18"/>
          <w:szCs w:val="18"/>
        </w:rPr>
        <w:t>问题咨询建议,请拨：</w:t>
      </w:r>
      <w:r w:rsidR="00115727">
        <w:rPr>
          <w:rStyle w:val="unnamed11"/>
          <w:rFonts w:ascii="微软雅黑" w:eastAsia="微软雅黑" w:hAnsi="微软雅黑" w:hint="eastAsia"/>
          <w:sz w:val="18"/>
          <w:szCs w:val="18"/>
        </w:rPr>
        <w:t>010-</w:t>
      </w:r>
      <w:r w:rsidR="00115727">
        <w:rPr>
          <w:rStyle w:val="unnamed11"/>
          <w:rFonts w:ascii="微软雅黑" w:eastAsia="微软雅黑" w:hAnsi="微软雅黑" w:hint="eastAsia"/>
          <w:color w:val="FF0000"/>
          <w:sz w:val="18"/>
          <w:szCs w:val="18"/>
          <w:u w:val="single"/>
        </w:rPr>
        <w:t>52707277</w:t>
      </w:r>
      <w:r w:rsidRPr="000F1EE6">
        <w:rPr>
          <w:rFonts w:ascii="宋体" w:hAnsi="宋体" w:cs="宋体" w:hint="eastAsia"/>
          <w:kern w:val="0"/>
          <w:szCs w:val="21"/>
        </w:rPr>
        <w:t>。</w:t>
      </w:r>
    </w:p>
    <w:p w:rsidR="00B949F6" w:rsidRPr="004C389E" w:rsidRDefault="006A3241" w:rsidP="004C389E">
      <w:pPr>
        <w:widowControl/>
        <w:spacing w:before="100" w:beforeAutospacing="1" w:after="100" w:afterAutospacing="1" w:line="320" w:lineRule="exact"/>
        <w:jc w:val="left"/>
        <w:rPr>
          <w:rStyle w:val="unnamed11"/>
          <w:rFonts w:ascii="宋体" w:hAnsi="宋体" w:cs="宋体"/>
          <w:kern w:val="0"/>
          <w:szCs w:val="21"/>
        </w:rPr>
      </w:pPr>
      <w:r w:rsidRPr="004C389E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</w:rPr>
        <w:t>网址：</w:t>
      </w:r>
      <w:r w:rsidR="00115727" w:rsidRPr="00115727">
        <w:rPr>
          <w:rStyle w:val="unnamed11"/>
          <w:rFonts w:ascii="微软雅黑" w:eastAsia="微软雅黑" w:hAnsi="微软雅黑"/>
          <w:color w:val="365F91" w:themeColor="accent1" w:themeShade="BF"/>
          <w:sz w:val="18"/>
          <w:szCs w:val="18"/>
          <w:u w:val="single"/>
        </w:rPr>
        <w:t>http://202.205.112.36:8080/</w:t>
      </w:r>
      <w:r w:rsidR="00867B45" w:rsidRPr="004C389E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 xml:space="preserve">  </w:t>
      </w:r>
      <w:r w:rsidR="00115727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 xml:space="preserve">      试用时间</w:t>
      </w:r>
      <w:r w:rsidR="00F207E4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2016</w:t>
      </w:r>
      <w:r w:rsidR="00115727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年</w:t>
      </w:r>
      <w:r w:rsidR="00F207E4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3</w:t>
      </w:r>
      <w:r w:rsidR="00115727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月</w:t>
      </w:r>
      <w:r w:rsidR="0085768F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17</w:t>
      </w:r>
      <w:r w:rsidR="00115727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日-201</w:t>
      </w:r>
      <w:r w:rsidR="007F5522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6</w:t>
      </w:r>
      <w:r w:rsidR="00115727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年</w:t>
      </w:r>
      <w:r w:rsidR="00F207E4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6</w:t>
      </w:r>
      <w:r w:rsidR="00115727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月</w:t>
      </w:r>
      <w:r w:rsidR="0085768F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16</w:t>
      </w:r>
      <w:r w:rsidR="00115727">
        <w:rPr>
          <w:rStyle w:val="unnamed11"/>
          <w:rFonts w:ascii="微软雅黑" w:eastAsia="微软雅黑" w:hAnsi="微软雅黑" w:hint="eastAsia"/>
          <w:color w:val="365F91" w:themeColor="accent1" w:themeShade="BF"/>
          <w:sz w:val="18"/>
          <w:szCs w:val="18"/>
          <w:u w:val="single"/>
        </w:rPr>
        <w:t>日</w:t>
      </w:r>
    </w:p>
    <w:p w:rsidR="004C389E" w:rsidRPr="000F1EE6" w:rsidRDefault="004C389E" w:rsidP="004C389E">
      <w:pPr>
        <w:spacing w:line="320" w:lineRule="exact"/>
        <w:rPr>
          <w:rFonts w:ascii="宋体" w:hAnsi="宋体" w:cs="Arial"/>
          <w:color w:val="333333"/>
          <w:szCs w:val="21"/>
        </w:rPr>
      </w:pPr>
      <w:r w:rsidRPr="000F1EE6">
        <w:rPr>
          <w:rFonts w:ascii="宋体" w:hAnsi="宋体" w:hint="eastAsia"/>
          <w:b/>
          <w:color w:val="0070C0"/>
          <w:szCs w:val="21"/>
        </w:rPr>
        <w:t>★国学经典：</w:t>
      </w:r>
      <w:r w:rsidRPr="000F1EE6">
        <w:rPr>
          <w:rFonts w:ascii="宋体" w:hAnsi="宋体" w:cs="Arial" w:hint="eastAsia"/>
          <w:color w:val="333333"/>
          <w:szCs w:val="21"/>
        </w:rPr>
        <w:t>戏曲曲艺系列、论语系列、百家姓系列、风雅百代存系列、华夏春秋志系列、老子与百姓生活系列、唐诗的故事系列、传统文化系列等。</w:t>
      </w:r>
    </w:p>
    <w:p w:rsidR="004C389E" w:rsidRPr="000F1EE6" w:rsidRDefault="004C389E" w:rsidP="004C389E">
      <w:pPr>
        <w:spacing w:line="320" w:lineRule="exact"/>
        <w:rPr>
          <w:rFonts w:ascii="宋体" w:hAnsi="宋体" w:cs="Arial"/>
          <w:color w:val="333333"/>
          <w:szCs w:val="21"/>
        </w:rPr>
      </w:pPr>
      <w:r w:rsidRPr="000F1EE6">
        <w:rPr>
          <w:rFonts w:ascii="宋体" w:hAnsi="宋体" w:hint="eastAsia"/>
          <w:b/>
          <w:color w:val="0070C0"/>
          <w:szCs w:val="21"/>
        </w:rPr>
        <w:t>★华夏文明：</w:t>
      </w:r>
      <w:r w:rsidRPr="000F1EE6">
        <w:rPr>
          <w:rFonts w:ascii="宋体" w:hAnsi="宋体" w:hint="eastAsia"/>
          <w:b/>
          <w:color w:val="000000"/>
          <w:szCs w:val="21"/>
        </w:rPr>
        <w:t xml:space="preserve"> </w:t>
      </w:r>
      <w:r w:rsidRPr="000F1EE6">
        <w:rPr>
          <w:rFonts w:ascii="宋体" w:hAnsi="宋体" w:cs="Arial" w:hint="eastAsia"/>
          <w:color w:val="333333"/>
          <w:szCs w:val="21"/>
        </w:rPr>
        <w:t>手工技艺、地方曲艺、民俗风情、饮食文化、竞技民俗等31个相关系列，为更多的读者认识历史和继承文明，提供了丰富的一手资料。</w:t>
      </w:r>
    </w:p>
    <w:p w:rsidR="004C389E" w:rsidRDefault="004C389E" w:rsidP="004C389E">
      <w:pPr>
        <w:pStyle w:val="HTML"/>
        <w:shd w:val="clear" w:color="auto" w:fill="FFFFFF"/>
        <w:spacing w:after="150" w:line="320" w:lineRule="exact"/>
        <w:rPr>
          <w:rFonts w:cs="Arial"/>
          <w:color w:val="000000"/>
          <w:sz w:val="21"/>
          <w:szCs w:val="21"/>
          <w:shd w:val="clear" w:color="auto" w:fill="FFFFFF"/>
        </w:rPr>
      </w:pPr>
      <w:r w:rsidRPr="000F1EE6">
        <w:rPr>
          <w:rFonts w:hint="eastAsia"/>
          <w:b/>
          <w:color w:val="0070C0"/>
          <w:sz w:val="21"/>
          <w:szCs w:val="21"/>
        </w:rPr>
        <w:t>★知识精品：</w:t>
      </w:r>
      <w:r w:rsidRPr="000F1EE6">
        <w:rPr>
          <w:rFonts w:cs="Arial" w:hint="eastAsia"/>
          <w:color w:val="333333"/>
          <w:sz w:val="21"/>
          <w:szCs w:val="21"/>
        </w:rPr>
        <w:t>包括语言系列（日语、法语、德语、韩语、俄语、英语）、美术系列、音乐系列、舞蹈系列、企业目标管理系列、经济管理教程系列、计算机教程系列、名家论坛系列、心理访谈系列、21世纪英语演讲系列、</w:t>
      </w:r>
      <w:r w:rsidRPr="000F1EE6">
        <w:rPr>
          <w:rFonts w:hint="eastAsia"/>
          <w:color w:val="000000"/>
          <w:sz w:val="21"/>
          <w:szCs w:val="21"/>
        </w:rPr>
        <w:t>文学社科系列、理工教程系列、</w:t>
      </w:r>
      <w:r w:rsidRPr="000F1EE6">
        <w:rPr>
          <w:rFonts w:cs="Arial" w:hint="eastAsia"/>
          <w:color w:val="333333"/>
          <w:sz w:val="21"/>
          <w:szCs w:val="21"/>
        </w:rPr>
        <w:t>探险故事系列、运动科技系列等50多个系列的内容。</w:t>
      </w:r>
    </w:p>
    <w:p w:rsidR="004C389E" w:rsidRPr="000F1EE6" w:rsidRDefault="004C389E" w:rsidP="004C389E">
      <w:pPr>
        <w:pStyle w:val="HTML"/>
        <w:shd w:val="clear" w:color="auto" w:fill="FFFFFF"/>
        <w:spacing w:after="150" w:line="320" w:lineRule="exact"/>
        <w:rPr>
          <w:rFonts w:cs="Arial"/>
          <w:color w:val="000000"/>
          <w:sz w:val="21"/>
          <w:szCs w:val="21"/>
          <w:shd w:val="clear" w:color="auto" w:fill="FFFFFF"/>
        </w:rPr>
      </w:pPr>
      <w:r w:rsidRPr="000F1EE6">
        <w:rPr>
          <w:rFonts w:hint="eastAsia"/>
          <w:b/>
          <w:color w:val="0070C0"/>
          <w:sz w:val="21"/>
          <w:szCs w:val="21"/>
        </w:rPr>
        <w:t>★对话世界：</w:t>
      </w:r>
      <w:r w:rsidRPr="000F1EE6">
        <w:rPr>
          <w:rFonts w:cs="Arial" w:hint="eastAsia"/>
          <w:b/>
          <w:color w:val="333333"/>
          <w:sz w:val="21"/>
          <w:szCs w:val="21"/>
        </w:rPr>
        <w:t xml:space="preserve"> 世界著名大学系列、欧洲名城录系列、世界军事系列、人文地理系列、艺术精选系列、动物杀戮战场系列、自然奇趣录系列、超级人类系列、科技探索系列、星际奥秘系列、消逝的</w:t>
      </w:r>
      <w:proofErr w:type="gramStart"/>
      <w:r w:rsidRPr="000F1EE6">
        <w:rPr>
          <w:rFonts w:cs="Arial" w:hint="eastAsia"/>
          <w:b/>
          <w:color w:val="333333"/>
          <w:sz w:val="21"/>
          <w:szCs w:val="21"/>
        </w:rPr>
        <w:t>生物系列</w:t>
      </w:r>
      <w:r w:rsidRPr="000F1EE6">
        <w:rPr>
          <w:rFonts w:cs="Arial" w:hint="eastAsia"/>
          <w:color w:val="333333"/>
          <w:sz w:val="21"/>
          <w:szCs w:val="21"/>
        </w:rPr>
        <w:t>等41个</w:t>
      </w:r>
      <w:proofErr w:type="gramEnd"/>
      <w:r w:rsidRPr="000F1EE6">
        <w:rPr>
          <w:rFonts w:cs="Arial" w:hint="eastAsia"/>
          <w:color w:val="333333"/>
          <w:sz w:val="21"/>
          <w:szCs w:val="21"/>
        </w:rPr>
        <w:t>系列，提供了比较系统的参考文献。</w:t>
      </w:r>
    </w:p>
    <w:p w:rsidR="004C389E" w:rsidRPr="000F1EE6" w:rsidRDefault="004C389E" w:rsidP="004C389E">
      <w:pPr>
        <w:pStyle w:val="HTML"/>
        <w:shd w:val="clear" w:color="auto" w:fill="FFFFFF"/>
        <w:spacing w:after="150" w:line="320" w:lineRule="exact"/>
        <w:rPr>
          <w:rFonts w:cs="Arial"/>
          <w:b/>
          <w:color w:val="333333"/>
          <w:sz w:val="21"/>
          <w:szCs w:val="21"/>
        </w:rPr>
      </w:pPr>
      <w:r w:rsidRPr="000F1EE6">
        <w:rPr>
          <w:rFonts w:hint="eastAsia"/>
          <w:b/>
          <w:color w:val="0070C0"/>
          <w:sz w:val="21"/>
          <w:szCs w:val="21"/>
        </w:rPr>
        <w:t>★百科集萃：</w:t>
      </w:r>
      <w:r w:rsidRPr="000F1EE6">
        <w:rPr>
          <w:rFonts w:cs="Arial" w:hint="eastAsia"/>
          <w:b/>
          <w:color w:val="333333"/>
          <w:sz w:val="21"/>
          <w:szCs w:val="21"/>
        </w:rPr>
        <w:t>包括人文历史系列、宇宙边缘系列、传奇人物系列、特殊人群系列、科学探索系列、走近科学系列、环球风情系列、生存赢家系列、人文自然系列、二战人物系列、海洋王朝系列</w:t>
      </w:r>
      <w:r w:rsidRPr="000F1EE6">
        <w:rPr>
          <w:rFonts w:cs="Arial"/>
          <w:b/>
          <w:color w:val="333333"/>
          <w:sz w:val="21"/>
          <w:szCs w:val="21"/>
        </w:rPr>
        <w:t>等</w:t>
      </w:r>
      <w:r w:rsidRPr="000F1EE6">
        <w:rPr>
          <w:rFonts w:cs="Arial" w:hint="eastAsia"/>
          <w:b/>
          <w:color w:val="333333"/>
          <w:sz w:val="21"/>
          <w:szCs w:val="21"/>
        </w:rPr>
        <w:t>51个系列</w:t>
      </w:r>
      <w:r w:rsidRPr="000F1EE6">
        <w:rPr>
          <w:rFonts w:cs="Arial"/>
          <w:b/>
          <w:color w:val="333333"/>
          <w:sz w:val="21"/>
          <w:szCs w:val="21"/>
        </w:rPr>
        <w:t>栏目</w:t>
      </w:r>
      <w:r>
        <w:rPr>
          <w:rFonts w:cs="Arial" w:hint="eastAsia"/>
          <w:b/>
          <w:color w:val="333333"/>
          <w:sz w:val="21"/>
          <w:szCs w:val="21"/>
        </w:rPr>
        <w:t>。</w:t>
      </w:r>
    </w:p>
    <w:p w:rsidR="004C389E" w:rsidRPr="000F1EE6" w:rsidRDefault="004C389E" w:rsidP="004C389E">
      <w:pPr>
        <w:pStyle w:val="HTML"/>
        <w:shd w:val="clear" w:color="auto" w:fill="FFFFFF"/>
        <w:spacing w:after="150" w:line="320" w:lineRule="exact"/>
        <w:rPr>
          <w:rFonts w:cs="Arial"/>
          <w:b/>
          <w:color w:val="333333"/>
          <w:sz w:val="21"/>
          <w:szCs w:val="21"/>
        </w:rPr>
      </w:pPr>
      <w:r w:rsidRPr="000F1EE6">
        <w:rPr>
          <w:rFonts w:hint="eastAsia"/>
          <w:b/>
          <w:color w:val="0070C0"/>
          <w:sz w:val="21"/>
          <w:szCs w:val="21"/>
        </w:rPr>
        <w:t>★影视鉴赏：</w:t>
      </w:r>
      <w:r w:rsidRPr="000F1EE6">
        <w:rPr>
          <w:rFonts w:cs="Arial" w:hint="eastAsia"/>
          <w:b/>
          <w:color w:val="333333"/>
          <w:sz w:val="21"/>
          <w:szCs w:val="21"/>
        </w:rPr>
        <w:t>内容包括有国外精品系列、影视学美语系列、世界名著经典电影系列等。</w:t>
      </w:r>
    </w:p>
    <w:p w:rsidR="004C389E" w:rsidRPr="009E4E1F" w:rsidRDefault="004C389E" w:rsidP="004C389E">
      <w:pPr>
        <w:widowControl/>
        <w:spacing w:before="100" w:beforeAutospacing="1" w:after="100" w:afterAutospacing="1" w:line="400" w:lineRule="exact"/>
        <w:ind w:leftChars="143" w:left="300"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proofErr w:type="gramStart"/>
      <w:r>
        <w:rPr>
          <w:rFonts w:ascii="宋体" w:hAnsi="宋体" w:cs="宋体" w:hint="eastAsia"/>
          <w:color w:val="FF0000"/>
          <w:kern w:val="0"/>
          <w:sz w:val="24"/>
        </w:rPr>
        <w:t>本库无需</w:t>
      </w:r>
      <w:proofErr w:type="gramEnd"/>
      <w:r>
        <w:rPr>
          <w:rFonts w:ascii="宋体" w:hAnsi="宋体" w:cs="宋体" w:hint="eastAsia"/>
          <w:color w:val="FF0000"/>
          <w:kern w:val="0"/>
          <w:sz w:val="24"/>
        </w:rPr>
        <w:t>安装播放器，免费观看。希望老师和同学对我们数据库提出宝贵的意见。</w:t>
      </w:r>
    </w:p>
    <w:p w:rsidR="004C389E" w:rsidRPr="0013774F" w:rsidRDefault="004C389E" w:rsidP="004C389E">
      <w:pPr>
        <w:pStyle w:val="HTML"/>
        <w:shd w:val="clear" w:color="auto" w:fill="FFFFFF"/>
        <w:spacing w:after="150"/>
        <w:ind w:leftChars="64" w:left="134"/>
        <w:rPr>
          <w:rFonts w:cs="Arial"/>
          <w:color w:val="333333"/>
          <w:sz w:val="18"/>
          <w:szCs w:val="18"/>
        </w:rPr>
      </w:pPr>
      <w:r>
        <w:rPr>
          <w:rFonts w:cs="Arial"/>
          <w:noProof/>
          <w:color w:val="333333"/>
          <w:sz w:val="18"/>
          <w:szCs w:val="18"/>
        </w:rPr>
        <w:drawing>
          <wp:inline distT="0" distB="0" distL="0" distR="0">
            <wp:extent cx="5267325" cy="2990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89E" w:rsidRPr="0013774F" w:rsidSect="00F5185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FE" w:rsidRDefault="002943FE" w:rsidP="00F51852">
      <w:r>
        <w:separator/>
      </w:r>
    </w:p>
  </w:endnote>
  <w:endnote w:type="continuationSeparator" w:id="0">
    <w:p w:rsidR="002943FE" w:rsidRDefault="002943FE" w:rsidP="00F5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FE" w:rsidRDefault="002943FE" w:rsidP="00F51852">
      <w:r>
        <w:separator/>
      </w:r>
    </w:p>
  </w:footnote>
  <w:footnote w:type="continuationSeparator" w:id="0">
    <w:p w:rsidR="002943FE" w:rsidRDefault="002943FE" w:rsidP="00F51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CC" w:rsidRDefault="002943FE" w:rsidP="00BF196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F2E"/>
    <w:rsid w:val="00000D6C"/>
    <w:rsid w:val="00004494"/>
    <w:rsid w:val="00013DE5"/>
    <w:rsid w:val="00032726"/>
    <w:rsid w:val="00034799"/>
    <w:rsid w:val="0003579B"/>
    <w:rsid w:val="0003725E"/>
    <w:rsid w:val="00040289"/>
    <w:rsid w:val="00043DED"/>
    <w:rsid w:val="00050FA3"/>
    <w:rsid w:val="00054430"/>
    <w:rsid w:val="00054C82"/>
    <w:rsid w:val="0006123C"/>
    <w:rsid w:val="0006141B"/>
    <w:rsid w:val="00075208"/>
    <w:rsid w:val="0008227F"/>
    <w:rsid w:val="00087542"/>
    <w:rsid w:val="000947BC"/>
    <w:rsid w:val="000951CE"/>
    <w:rsid w:val="000B5A7B"/>
    <w:rsid w:val="000C024E"/>
    <w:rsid w:val="000D0EE1"/>
    <w:rsid w:val="000D6D67"/>
    <w:rsid w:val="000E0109"/>
    <w:rsid w:val="000E1C75"/>
    <w:rsid w:val="00100366"/>
    <w:rsid w:val="00101215"/>
    <w:rsid w:val="001027FD"/>
    <w:rsid w:val="0010502D"/>
    <w:rsid w:val="001062B1"/>
    <w:rsid w:val="00115727"/>
    <w:rsid w:val="00120EE1"/>
    <w:rsid w:val="00121716"/>
    <w:rsid w:val="0012225E"/>
    <w:rsid w:val="00141938"/>
    <w:rsid w:val="00144E55"/>
    <w:rsid w:val="00151760"/>
    <w:rsid w:val="00161A35"/>
    <w:rsid w:val="00161DC2"/>
    <w:rsid w:val="00162ED8"/>
    <w:rsid w:val="001657E6"/>
    <w:rsid w:val="00176D01"/>
    <w:rsid w:val="00193BF6"/>
    <w:rsid w:val="00195BA4"/>
    <w:rsid w:val="001A2210"/>
    <w:rsid w:val="001A450A"/>
    <w:rsid w:val="001A614F"/>
    <w:rsid w:val="001A762B"/>
    <w:rsid w:val="001B3331"/>
    <w:rsid w:val="001D4E5D"/>
    <w:rsid w:val="001E1869"/>
    <w:rsid w:val="001F160F"/>
    <w:rsid w:val="001F5CE6"/>
    <w:rsid w:val="00202901"/>
    <w:rsid w:val="00204965"/>
    <w:rsid w:val="00210291"/>
    <w:rsid w:val="00211811"/>
    <w:rsid w:val="00212E58"/>
    <w:rsid w:val="00215A90"/>
    <w:rsid w:val="00220FD1"/>
    <w:rsid w:val="00254E79"/>
    <w:rsid w:val="00257D0E"/>
    <w:rsid w:val="0027457B"/>
    <w:rsid w:val="00283A8B"/>
    <w:rsid w:val="0029040E"/>
    <w:rsid w:val="002943FE"/>
    <w:rsid w:val="002954C0"/>
    <w:rsid w:val="002B2AC1"/>
    <w:rsid w:val="002B7C4D"/>
    <w:rsid w:val="002C1C15"/>
    <w:rsid w:val="002C2D87"/>
    <w:rsid w:val="002D4965"/>
    <w:rsid w:val="002D65C6"/>
    <w:rsid w:val="002E3EE1"/>
    <w:rsid w:val="002F429C"/>
    <w:rsid w:val="002F4491"/>
    <w:rsid w:val="003020D0"/>
    <w:rsid w:val="00312F04"/>
    <w:rsid w:val="00320A89"/>
    <w:rsid w:val="003239BC"/>
    <w:rsid w:val="00323B3C"/>
    <w:rsid w:val="0033448D"/>
    <w:rsid w:val="003411C4"/>
    <w:rsid w:val="00345F78"/>
    <w:rsid w:val="003514DA"/>
    <w:rsid w:val="003548A0"/>
    <w:rsid w:val="003560A7"/>
    <w:rsid w:val="0036471C"/>
    <w:rsid w:val="003721E0"/>
    <w:rsid w:val="00376153"/>
    <w:rsid w:val="00386B43"/>
    <w:rsid w:val="003A3E65"/>
    <w:rsid w:val="003A4E0F"/>
    <w:rsid w:val="003C1486"/>
    <w:rsid w:val="003C16B5"/>
    <w:rsid w:val="003C1E14"/>
    <w:rsid w:val="003C2BA0"/>
    <w:rsid w:val="003C4133"/>
    <w:rsid w:val="003C6432"/>
    <w:rsid w:val="003C7490"/>
    <w:rsid w:val="003D7BF5"/>
    <w:rsid w:val="003E2068"/>
    <w:rsid w:val="003F13C4"/>
    <w:rsid w:val="0041581B"/>
    <w:rsid w:val="0041777D"/>
    <w:rsid w:val="00425658"/>
    <w:rsid w:val="00433D80"/>
    <w:rsid w:val="00437806"/>
    <w:rsid w:val="00437F1D"/>
    <w:rsid w:val="00460C10"/>
    <w:rsid w:val="00461E8D"/>
    <w:rsid w:val="00467D00"/>
    <w:rsid w:val="00471D69"/>
    <w:rsid w:val="00472E56"/>
    <w:rsid w:val="00474817"/>
    <w:rsid w:val="00483E12"/>
    <w:rsid w:val="00484BB8"/>
    <w:rsid w:val="00496D44"/>
    <w:rsid w:val="004C0104"/>
    <w:rsid w:val="004C0DDB"/>
    <w:rsid w:val="004C245B"/>
    <w:rsid w:val="004C389E"/>
    <w:rsid w:val="004E1C14"/>
    <w:rsid w:val="004E25F6"/>
    <w:rsid w:val="004E6244"/>
    <w:rsid w:val="00513508"/>
    <w:rsid w:val="0052662B"/>
    <w:rsid w:val="00530089"/>
    <w:rsid w:val="005363FE"/>
    <w:rsid w:val="00537BF6"/>
    <w:rsid w:val="0054718C"/>
    <w:rsid w:val="0056129F"/>
    <w:rsid w:val="0056265D"/>
    <w:rsid w:val="00566DD8"/>
    <w:rsid w:val="00577475"/>
    <w:rsid w:val="005966E1"/>
    <w:rsid w:val="005A0DA8"/>
    <w:rsid w:val="005A1A0E"/>
    <w:rsid w:val="005A39B0"/>
    <w:rsid w:val="005A65EE"/>
    <w:rsid w:val="005A709F"/>
    <w:rsid w:val="005A7148"/>
    <w:rsid w:val="005B2399"/>
    <w:rsid w:val="005B34C3"/>
    <w:rsid w:val="005B7150"/>
    <w:rsid w:val="005C2732"/>
    <w:rsid w:val="005C64AB"/>
    <w:rsid w:val="005C6534"/>
    <w:rsid w:val="005D0585"/>
    <w:rsid w:val="005D26A5"/>
    <w:rsid w:val="005D2938"/>
    <w:rsid w:val="005D7D3E"/>
    <w:rsid w:val="005E036A"/>
    <w:rsid w:val="005E34CE"/>
    <w:rsid w:val="005E6C1A"/>
    <w:rsid w:val="005F0198"/>
    <w:rsid w:val="005F5691"/>
    <w:rsid w:val="00603FB8"/>
    <w:rsid w:val="00605C59"/>
    <w:rsid w:val="00612FDE"/>
    <w:rsid w:val="0061381A"/>
    <w:rsid w:val="00620223"/>
    <w:rsid w:val="00627956"/>
    <w:rsid w:val="00640244"/>
    <w:rsid w:val="006407C7"/>
    <w:rsid w:val="0064387C"/>
    <w:rsid w:val="00646943"/>
    <w:rsid w:val="006514B4"/>
    <w:rsid w:val="006565B9"/>
    <w:rsid w:val="00661DBD"/>
    <w:rsid w:val="00676F81"/>
    <w:rsid w:val="006839C7"/>
    <w:rsid w:val="00684512"/>
    <w:rsid w:val="006A3241"/>
    <w:rsid w:val="006A7309"/>
    <w:rsid w:val="006B49D1"/>
    <w:rsid w:val="006B794D"/>
    <w:rsid w:val="006C71DD"/>
    <w:rsid w:val="006D2DD4"/>
    <w:rsid w:val="006E256F"/>
    <w:rsid w:val="00700E50"/>
    <w:rsid w:val="00703731"/>
    <w:rsid w:val="0073002E"/>
    <w:rsid w:val="00737B5D"/>
    <w:rsid w:val="00737E38"/>
    <w:rsid w:val="007407B6"/>
    <w:rsid w:val="007410F8"/>
    <w:rsid w:val="00744752"/>
    <w:rsid w:val="007519ED"/>
    <w:rsid w:val="0075258F"/>
    <w:rsid w:val="007534E1"/>
    <w:rsid w:val="00757779"/>
    <w:rsid w:val="00760A25"/>
    <w:rsid w:val="007700A2"/>
    <w:rsid w:val="00770D2F"/>
    <w:rsid w:val="00774853"/>
    <w:rsid w:val="00783363"/>
    <w:rsid w:val="00786DC8"/>
    <w:rsid w:val="0079084B"/>
    <w:rsid w:val="00792159"/>
    <w:rsid w:val="0079706E"/>
    <w:rsid w:val="007A0461"/>
    <w:rsid w:val="007A1921"/>
    <w:rsid w:val="007A39CB"/>
    <w:rsid w:val="007B3525"/>
    <w:rsid w:val="007B6A81"/>
    <w:rsid w:val="007D40A0"/>
    <w:rsid w:val="007F5522"/>
    <w:rsid w:val="007F74F1"/>
    <w:rsid w:val="00801137"/>
    <w:rsid w:val="00813C86"/>
    <w:rsid w:val="008143B9"/>
    <w:rsid w:val="00817760"/>
    <w:rsid w:val="00823405"/>
    <w:rsid w:val="008266C6"/>
    <w:rsid w:val="00826DE3"/>
    <w:rsid w:val="008333E1"/>
    <w:rsid w:val="00835613"/>
    <w:rsid w:val="0085768F"/>
    <w:rsid w:val="0086076A"/>
    <w:rsid w:val="00860CB1"/>
    <w:rsid w:val="00867B45"/>
    <w:rsid w:val="00881997"/>
    <w:rsid w:val="008827D2"/>
    <w:rsid w:val="00890A1E"/>
    <w:rsid w:val="008A2D05"/>
    <w:rsid w:val="008B161C"/>
    <w:rsid w:val="008B51F1"/>
    <w:rsid w:val="008C0341"/>
    <w:rsid w:val="008C49E7"/>
    <w:rsid w:val="008C595F"/>
    <w:rsid w:val="008D76EF"/>
    <w:rsid w:val="008E7D6B"/>
    <w:rsid w:val="008F0A2B"/>
    <w:rsid w:val="008F1F05"/>
    <w:rsid w:val="008F221C"/>
    <w:rsid w:val="009041F6"/>
    <w:rsid w:val="00911C5A"/>
    <w:rsid w:val="00911DCE"/>
    <w:rsid w:val="00916AB8"/>
    <w:rsid w:val="00926D15"/>
    <w:rsid w:val="0093624F"/>
    <w:rsid w:val="00943E12"/>
    <w:rsid w:val="00946D4C"/>
    <w:rsid w:val="0095304D"/>
    <w:rsid w:val="009703CA"/>
    <w:rsid w:val="009747A0"/>
    <w:rsid w:val="00981833"/>
    <w:rsid w:val="0098742C"/>
    <w:rsid w:val="009A240B"/>
    <w:rsid w:val="009A535E"/>
    <w:rsid w:val="009C0C82"/>
    <w:rsid w:val="009C127F"/>
    <w:rsid w:val="009C542C"/>
    <w:rsid w:val="009D009D"/>
    <w:rsid w:val="009D5411"/>
    <w:rsid w:val="00A003D8"/>
    <w:rsid w:val="00A1294A"/>
    <w:rsid w:val="00A14436"/>
    <w:rsid w:val="00A1728F"/>
    <w:rsid w:val="00A20BE6"/>
    <w:rsid w:val="00A27B7B"/>
    <w:rsid w:val="00A34F3D"/>
    <w:rsid w:val="00A36958"/>
    <w:rsid w:val="00A3701C"/>
    <w:rsid w:val="00A4292A"/>
    <w:rsid w:val="00A477DA"/>
    <w:rsid w:val="00A527B4"/>
    <w:rsid w:val="00A52A4A"/>
    <w:rsid w:val="00A52A97"/>
    <w:rsid w:val="00A5519A"/>
    <w:rsid w:val="00A553DF"/>
    <w:rsid w:val="00A56E60"/>
    <w:rsid w:val="00A56F15"/>
    <w:rsid w:val="00A61F61"/>
    <w:rsid w:val="00A649D5"/>
    <w:rsid w:val="00A665A9"/>
    <w:rsid w:val="00A7763D"/>
    <w:rsid w:val="00A817F3"/>
    <w:rsid w:val="00A842A9"/>
    <w:rsid w:val="00A872C7"/>
    <w:rsid w:val="00AA5961"/>
    <w:rsid w:val="00AB276E"/>
    <w:rsid w:val="00AB4574"/>
    <w:rsid w:val="00AB4C14"/>
    <w:rsid w:val="00AD583B"/>
    <w:rsid w:val="00AE3BA5"/>
    <w:rsid w:val="00B04696"/>
    <w:rsid w:val="00B06111"/>
    <w:rsid w:val="00B078A3"/>
    <w:rsid w:val="00B16F2E"/>
    <w:rsid w:val="00B2626C"/>
    <w:rsid w:val="00B3433E"/>
    <w:rsid w:val="00B3591D"/>
    <w:rsid w:val="00B424AC"/>
    <w:rsid w:val="00B453DF"/>
    <w:rsid w:val="00B46A62"/>
    <w:rsid w:val="00B538E0"/>
    <w:rsid w:val="00B56AA4"/>
    <w:rsid w:val="00B56CD1"/>
    <w:rsid w:val="00B679B4"/>
    <w:rsid w:val="00B67ECD"/>
    <w:rsid w:val="00B718AF"/>
    <w:rsid w:val="00B76F4C"/>
    <w:rsid w:val="00B818A8"/>
    <w:rsid w:val="00B86F9A"/>
    <w:rsid w:val="00B87D4B"/>
    <w:rsid w:val="00B94386"/>
    <w:rsid w:val="00B949F6"/>
    <w:rsid w:val="00B97037"/>
    <w:rsid w:val="00BA4AA6"/>
    <w:rsid w:val="00BB4A98"/>
    <w:rsid w:val="00BC2C95"/>
    <w:rsid w:val="00BD0E06"/>
    <w:rsid w:val="00BD227B"/>
    <w:rsid w:val="00BD407B"/>
    <w:rsid w:val="00BD5AB9"/>
    <w:rsid w:val="00BF196B"/>
    <w:rsid w:val="00BF3F37"/>
    <w:rsid w:val="00C043A9"/>
    <w:rsid w:val="00C11AEC"/>
    <w:rsid w:val="00C134B9"/>
    <w:rsid w:val="00C1588C"/>
    <w:rsid w:val="00C2365A"/>
    <w:rsid w:val="00C275A5"/>
    <w:rsid w:val="00C36CB3"/>
    <w:rsid w:val="00C52841"/>
    <w:rsid w:val="00C540EC"/>
    <w:rsid w:val="00C6117E"/>
    <w:rsid w:val="00C634CF"/>
    <w:rsid w:val="00C66DB1"/>
    <w:rsid w:val="00C7202B"/>
    <w:rsid w:val="00C97CF7"/>
    <w:rsid w:val="00CA1C44"/>
    <w:rsid w:val="00CC2719"/>
    <w:rsid w:val="00CC473A"/>
    <w:rsid w:val="00CC5B5A"/>
    <w:rsid w:val="00CC7EEB"/>
    <w:rsid w:val="00CD2083"/>
    <w:rsid w:val="00CE3A0E"/>
    <w:rsid w:val="00CE6630"/>
    <w:rsid w:val="00D053EA"/>
    <w:rsid w:val="00D07110"/>
    <w:rsid w:val="00D11E03"/>
    <w:rsid w:val="00D13FF0"/>
    <w:rsid w:val="00D17FAB"/>
    <w:rsid w:val="00D226ED"/>
    <w:rsid w:val="00D239C7"/>
    <w:rsid w:val="00D23CC2"/>
    <w:rsid w:val="00D334AB"/>
    <w:rsid w:val="00D3619B"/>
    <w:rsid w:val="00D36860"/>
    <w:rsid w:val="00D37481"/>
    <w:rsid w:val="00D4331C"/>
    <w:rsid w:val="00D44758"/>
    <w:rsid w:val="00D47A5C"/>
    <w:rsid w:val="00D6138D"/>
    <w:rsid w:val="00D617FB"/>
    <w:rsid w:val="00D62D75"/>
    <w:rsid w:val="00D70402"/>
    <w:rsid w:val="00D70BE1"/>
    <w:rsid w:val="00D746D9"/>
    <w:rsid w:val="00D8487E"/>
    <w:rsid w:val="00DA0A43"/>
    <w:rsid w:val="00DA6D58"/>
    <w:rsid w:val="00DB3EC2"/>
    <w:rsid w:val="00DC0325"/>
    <w:rsid w:val="00DC4F49"/>
    <w:rsid w:val="00DD11B5"/>
    <w:rsid w:val="00DF0FD7"/>
    <w:rsid w:val="00DF422B"/>
    <w:rsid w:val="00DF6D4C"/>
    <w:rsid w:val="00E03F07"/>
    <w:rsid w:val="00E0423A"/>
    <w:rsid w:val="00E15556"/>
    <w:rsid w:val="00E15AD3"/>
    <w:rsid w:val="00E17DC8"/>
    <w:rsid w:val="00E224F5"/>
    <w:rsid w:val="00E330F2"/>
    <w:rsid w:val="00E40DB0"/>
    <w:rsid w:val="00E41FD2"/>
    <w:rsid w:val="00E54576"/>
    <w:rsid w:val="00E60098"/>
    <w:rsid w:val="00E60F84"/>
    <w:rsid w:val="00E65D36"/>
    <w:rsid w:val="00E7239E"/>
    <w:rsid w:val="00E764CC"/>
    <w:rsid w:val="00E80622"/>
    <w:rsid w:val="00E9102A"/>
    <w:rsid w:val="00EA7E26"/>
    <w:rsid w:val="00EB49CB"/>
    <w:rsid w:val="00EB656D"/>
    <w:rsid w:val="00EC051C"/>
    <w:rsid w:val="00EC1180"/>
    <w:rsid w:val="00EC7DDF"/>
    <w:rsid w:val="00ED2078"/>
    <w:rsid w:val="00ED5B36"/>
    <w:rsid w:val="00ED5F1C"/>
    <w:rsid w:val="00EE225A"/>
    <w:rsid w:val="00EE5D54"/>
    <w:rsid w:val="00EF26C6"/>
    <w:rsid w:val="00EF4450"/>
    <w:rsid w:val="00F02A5A"/>
    <w:rsid w:val="00F07D13"/>
    <w:rsid w:val="00F100B9"/>
    <w:rsid w:val="00F207E4"/>
    <w:rsid w:val="00F247FD"/>
    <w:rsid w:val="00F30172"/>
    <w:rsid w:val="00F331F1"/>
    <w:rsid w:val="00F34082"/>
    <w:rsid w:val="00F40315"/>
    <w:rsid w:val="00F46DFC"/>
    <w:rsid w:val="00F51852"/>
    <w:rsid w:val="00F52CBA"/>
    <w:rsid w:val="00F5532B"/>
    <w:rsid w:val="00F556B7"/>
    <w:rsid w:val="00F6224F"/>
    <w:rsid w:val="00F6795B"/>
    <w:rsid w:val="00F77975"/>
    <w:rsid w:val="00F83D15"/>
    <w:rsid w:val="00F860B3"/>
    <w:rsid w:val="00F901F7"/>
    <w:rsid w:val="00F91F9D"/>
    <w:rsid w:val="00FC6DDB"/>
    <w:rsid w:val="00FD10D3"/>
    <w:rsid w:val="00FD310E"/>
    <w:rsid w:val="00FD39FF"/>
    <w:rsid w:val="00FD5F82"/>
    <w:rsid w:val="00FE347F"/>
    <w:rsid w:val="00FF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1">
    <w:name w:val="unnamed11"/>
    <w:basedOn w:val="a0"/>
    <w:rsid w:val="00B16F2E"/>
  </w:style>
  <w:style w:type="paragraph" w:styleId="a3">
    <w:name w:val="header"/>
    <w:basedOn w:val="a"/>
    <w:link w:val="Char"/>
    <w:rsid w:val="00B1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F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1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6F2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16F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16F2E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949F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C38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38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580</Characters>
  <Application>Microsoft Office Word</Application>
  <DocSecurity>0</DocSecurity>
  <Lines>4</Lines>
  <Paragraphs>1</Paragraphs>
  <ScaleCrop>false</ScaleCrop>
  <Company>Sky123.Org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14</cp:revision>
  <dcterms:created xsi:type="dcterms:W3CDTF">2013-09-22T03:42:00Z</dcterms:created>
  <dcterms:modified xsi:type="dcterms:W3CDTF">2016-03-17T01:54:00Z</dcterms:modified>
</cp:coreProperties>
</file>