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20" w:lineRule="exact"/>
        <w:jc w:val="center"/>
        <w:rPr>
          <w:rStyle w:val="12"/>
          <w:rFonts w:asciiTheme="majorEastAsia" w:hAnsiTheme="majorEastAsia" w:eastAsiaTheme="majorEastAsia"/>
          <w:b/>
          <w:sz w:val="32"/>
          <w:szCs w:val="21"/>
        </w:rPr>
      </w:pPr>
      <w:r>
        <w:rPr>
          <w:rStyle w:val="12"/>
          <w:rFonts w:hint="eastAsia" w:asciiTheme="majorEastAsia" w:hAnsiTheme="majorEastAsia" w:eastAsiaTheme="majorEastAsia"/>
          <w:b/>
          <w:sz w:val="32"/>
          <w:szCs w:val="21"/>
        </w:rPr>
        <w:t xml:space="preserve"> 最新校园经典影院试用通知(升级版)</w:t>
      </w:r>
    </w:p>
    <w:p>
      <w:pPr>
        <w:widowControl/>
        <w:spacing w:before="100" w:beforeAutospacing="1" w:after="100" w:afterAutospacing="1" w:line="320" w:lineRule="exact"/>
        <w:jc w:val="left"/>
        <w:rPr>
          <w:rStyle w:val="12"/>
          <w:rFonts w:asciiTheme="majorEastAsia" w:hAnsiTheme="majorEastAsia" w:eastAsiaTheme="majorEastAsia"/>
          <w:sz w:val="22"/>
          <w:szCs w:val="21"/>
        </w:rPr>
      </w:pPr>
      <w:r>
        <w:rPr>
          <w:rStyle w:val="12"/>
          <w:rFonts w:hint="eastAsia" w:asciiTheme="majorEastAsia" w:hAnsiTheme="majorEastAsia" w:eastAsiaTheme="majorEastAsia"/>
          <w:sz w:val="22"/>
          <w:szCs w:val="21"/>
        </w:rPr>
        <w:t xml:space="preserve"> “</w:t>
      </w:r>
      <w:r>
        <w:rPr>
          <w:rFonts w:hint="eastAsia" w:ascii="宋体" w:hAnsi="宋体" w:cs="宋体"/>
          <w:b/>
          <w:kern w:val="0"/>
        </w:rPr>
        <w:t>雅乐</w:t>
      </w:r>
      <w:r>
        <w:rPr>
          <w:rFonts w:hint="eastAsia" w:ascii="宋体" w:hAnsi="宋体" w:cs="宋体"/>
          <w:b/>
          <w:kern w:val="0"/>
          <w:szCs w:val="21"/>
        </w:rPr>
        <w:t>校园经典影院</w:t>
      </w:r>
      <w:r>
        <w:rPr>
          <w:rFonts w:hint="eastAsia" w:ascii="宋体" w:hAnsi="宋体" w:cs="宋体"/>
          <w:b/>
          <w:kern w:val="0"/>
        </w:rPr>
        <w:t>数据库</w:t>
      </w:r>
      <w:r>
        <w:rPr>
          <w:rStyle w:val="12"/>
          <w:rFonts w:hint="eastAsia" w:asciiTheme="majorEastAsia" w:hAnsiTheme="majorEastAsia" w:eastAsiaTheme="majorEastAsia"/>
          <w:sz w:val="22"/>
          <w:szCs w:val="21"/>
        </w:rPr>
        <w:t>”全新升级改版，更多精彩内容，敬请</w:t>
      </w:r>
      <w:r>
        <w:rPr>
          <w:rStyle w:val="12"/>
          <w:rFonts w:hint="eastAsia" w:asciiTheme="majorEastAsia" w:hAnsiTheme="majorEastAsia" w:eastAsiaTheme="majorEastAsia"/>
          <w:color w:val="FF0000"/>
          <w:sz w:val="32"/>
          <w:szCs w:val="21"/>
        </w:rPr>
        <w:t>免费</w:t>
      </w:r>
      <w:r>
        <w:rPr>
          <w:rStyle w:val="12"/>
          <w:rFonts w:hint="eastAsia" w:asciiTheme="majorEastAsia" w:hAnsiTheme="majorEastAsia" w:eastAsiaTheme="majorEastAsia"/>
          <w:sz w:val="22"/>
          <w:szCs w:val="21"/>
        </w:rPr>
        <w:t>欣赏。</w:t>
      </w:r>
    </w:p>
    <w:p>
      <w:pPr>
        <w:widowControl/>
        <w:spacing w:before="100" w:beforeAutospacing="1" w:after="100" w:afterAutospacing="1" w:line="320" w:lineRule="exact"/>
        <w:jc w:val="left"/>
        <w:rPr>
          <w:rStyle w:val="12"/>
          <w:rFonts w:asciiTheme="majorEastAsia" w:hAnsiTheme="majorEastAsia" w:eastAsiaTheme="majorEastAsia"/>
          <w:sz w:val="22"/>
          <w:szCs w:val="21"/>
        </w:rPr>
      </w:pPr>
      <w:r>
        <w:rPr>
          <w:rStyle w:val="12"/>
          <w:rFonts w:hint="eastAsia" w:asciiTheme="majorEastAsia" w:hAnsiTheme="majorEastAsia" w:eastAsiaTheme="majorEastAsia"/>
          <w:sz w:val="22"/>
          <w:szCs w:val="21"/>
        </w:rPr>
        <w:t xml:space="preserve">                                               问题咨询,请拨：010-52707277</w:t>
      </w:r>
    </w:p>
    <w:p>
      <w:pPr>
        <w:widowControl/>
        <w:spacing w:before="100" w:beforeAutospacing="1" w:after="100" w:afterAutospacing="1" w:line="320" w:lineRule="exact"/>
        <w:jc w:val="left"/>
      </w:pPr>
      <w:r>
        <w:rPr>
          <w:rStyle w:val="12"/>
          <w:rFonts w:hint="eastAsia" w:asciiTheme="majorEastAsia" w:hAnsiTheme="majorEastAsia" w:eastAsiaTheme="majorEastAsia"/>
          <w:sz w:val="22"/>
          <w:szCs w:val="21"/>
        </w:rPr>
        <w:t xml:space="preserve"> 试用</w:t>
      </w:r>
      <w:r>
        <w:rPr>
          <w:rFonts w:hint="eastAsia" w:asciiTheme="majorEastAsia" w:hAnsiTheme="majorEastAsia" w:eastAsiaTheme="majorEastAsia"/>
          <w:szCs w:val="21"/>
        </w:rPr>
        <w:t>网址：</w:t>
      </w:r>
      <w:r>
        <w:rPr>
          <w:rFonts w:ascii="宋体" w:hAnsi="宋体" w:cs="宋体"/>
          <w:b/>
          <w:kern w:val="0"/>
          <w:szCs w:val="21"/>
        </w:rPr>
        <w:t>http://</w:t>
      </w:r>
      <w:r>
        <w:rPr>
          <w:rFonts w:hint="eastAsia" w:ascii="宋体" w:hAnsi="宋体" w:cs="宋体"/>
          <w:b/>
          <w:kern w:val="0"/>
          <w:szCs w:val="21"/>
        </w:rPr>
        <w:t>114.112.104.186:8003</w:t>
      </w:r>
      <w:r>
        <w:rPr>
          <w:rFonts w:hint="eastAsia" w:ascii="宋体" w:hAnsi="宋体" w:cs="宋体"/>
          <w:b/>
          <w:color w:val="FF0000"/>
          <w:kern w:val="0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 xml:space="preserve">   </w:t>
      </w:r>
    </w:p>
    <w:p>
      <w:pPr>
        <w:widowControl/>
        <w:spacing w:before="100" w:beforeAutospacing="1" w:after="100" w:afterAutospacing="1" w:line="320" w:lineRule="exact"/>
        <w:jc w:val="left"/>
        <w:rPr>
          <w:rFonts w:cs="宋体" w:asciiTheme="majorEastAsia" w:hAnsiTheme="majorEastAsia" w:eastAsiaTheme="majorEastAsia"/>
          <w:kern w:val="0"/>
          <w:sz w:val="22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试用期限：2017年 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szCs w:val="21"/>
        </w:rPr>
        <w:t>月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szCs w:val="21"/>
        </w:rPr>
        <w:t>日-201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Cs w:val="21"/>
        </w:rPr>
        <w:t>年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Cs w:val="21"/>
        </w:rPr>
        <w:t xml:space="preserve">月 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22</w:t>
      </w:r>
      <w:bookmarkStart w:id="0" w:name="_GoBack"/>
      <w:bookmarkEnd w:id="0"/>
      <w:r>
        <w:rPr>
          <w:rFonts w:hint="eastAsia" w:asciiTheme="majorEastAsia" w:hAnsiTheme="majorEastAsia" w:eastAsiaTheme="majorEastAsia"/>
          <w:szCs w:val="21"/>
        </w:rPr>
        <w:t xml:space="preserve"> 日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</w:rPr>
        <w:t>雅乐</w:t>
      </w:r>
      <w:r>
        <w:rPr>
          <w:rFonts w:hint="eastAsia" w:ascii="宋体" w:hAnsi="宋体" w:cs="宋体"/>
          <w:b/>
          <w:kern w:val="0"/>
          <w:szCs w:val="21"/>
        </w:rPr>
        <w:t>校园经典影院</w:t>
      </w:r>
      <w:r>
        <w:rPr>
          <w:rFonts w:hint="eastAsia" w:ascii="宋体" w:hAnsi="宋体" w:cs="宋体"/>
          <w:b/>
          <w:kern w:val="0"/>
        </w:rPr>
        <w:t>数据库</w:t>
      </w:r>
      <w:r>
        <w:rPr>
          <w:rFonts w:hint="eastAsia" w:ascii="宋体" w:hAnsi="宋体" w:cs="宋体"/>
          <w:kern w:val="0"/>
          <w:szCs w:val="21"/>
        </w:rPr>
        <w:t>采用国际顶级H264数字视频编解码标准；提供高达1.5M码流的高清视频、全球领先的FMSS实时流媒体技术和FLASH Player播放，全面支持最先进的蓝光高清影音文件格式，首家实现高清流畅播放。</w:t>
      </w:r>
      <w:r>
        <w:rPr>
          <w:rFonts w:ascii="宋体" w:hAnsi="宋体" w:cs="宋体"/>
          <w:kern w:val="0"/>
          <w:szCs w:val="21"/>
        </w:rPr>
        <w:t>片库分为科教类、</w:t>
      </w:r>
      <w:r>
        <w:rPr>
          <w:rFonts w:hint="eastAsia" w:ascii="宋体" w:hAnsi="宋体" w:cs="宋体"/>
          <w:kern w:val="0"/>
          <w:szCs w:val="21"/>
        </w:rPr>
        <w:t>纪录类、体育类、</w:t>
      </w:r>
      <w:r>
        <w:rPr>
          <w:rFonts w:ascii="宋体" w:hAnsi="宋体" w:cs="宋体"/>
          <w:kern w:val="0"/>
          <w:szCs w:val="21"/>
        </w:rPr>
        <w:t>影视类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专业类</w:t>
      </w:r>
      <w:r>
        <w:rPr>
          <w:rFonts w:hint="eastAsia" w:ascii="宋体" w:hAnsi="宋体" w:cs="宋体"/>
          <w:kern w:val="0"/>
          <w:szCs w:val="21"/>
        </w:rPr>
        <w:t>等最新影视剧，以及准备要上映的电影和精彩大片。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rFonts w:ascii="Times New Roman" w:hAnsi="仿宋" w:eastAsia="仿宋" w:cs="Times New Roman"/>
        </w:rPr>
      </w:pPr>
      <w:r>
        <w:rPr>
          <w:rFonts w:hint="eastAsia" w:ascii="Times New Roman" w:hAnsi="仿宋" w:eastAsia="仿宋" w:cs="Times New Roman"/>
          <w:b/>
          <w:color w:val="0000FF"/>
        </w:rPr>
        <w:t>精彩期待，万众聚焦</w:t>
      </w:r>
      <w:r>
        <w:rPr>
          <w:rFonts w:hint="eastAsia" w:ascii="Times New Roman" w:hAnsi="仿宋" w:eastAsia="仿宋" w:cs="Times New Roman"/>
          <w:color w:val="0000FF"/>
        </w:rPr>
        <w:t>：</w:t>
      </w:r>
      <w:r>
        <w:rPr>
          <w:rFonts w:hint="eastAsia" w:ascii="Times New Roman" w:hAnsi="仿宋" w:eastAsia="仿宋" w:cs="Times New Roman"/>
        </w:rPr>
        <w:t>即将同步播放新剧《精忠岳飞》、《龙门镖局》、《毛泽东》、《倾城雪》……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rFonts w:ascii="Times New Roman" w:hAnsi="仿宋" w:eastAsia="仿宋" w:cs="Times New Roman"/>
        </w:rPr>
      </w:pPr>
      <w:r>
        <w:rPr>
          <w:rFonts w:hint="eastAsia" w:ascii="Times New Roman" w:hAnsi="仿宋" w:eastAsia="仿宋" w:cs="Times New Roman"/>
          <w:b/>
          <w:color w:val="0000FF"/>
        </w:rPr>
        <w:t>回顾经典，传承永恒：</w:t>
      </w:r>
      <w:r>
        <w:rPr>
          <w:rFonts w:hint="eastAsia" w:ascii="Times New Roman" w:hAnsi="仿宋" w:eastAsia="仿宋" w:cs="Times New Roman"/>
        </w:rPr>
        <w:t>即新增红色经典回顾如：《地道战》、《闪闪红星》等；国内经典回顾如：《渴望》、《</w:t>
      </w:r>
      <w:r>
        <w:fldChar w:fldCharType="begin"/>
      </w:r>
      <w:r>
        <w:instrText xml:space="preserve"> HYPERLINK "http://demo6.yalejy.com/show/index?id=83961" </w:instrText>
      </w:r>
      <w:r>
        <w:fldChar w:fldCharType="separate"/>
      </w:r>
      <w:r>
        <w:rPr>
          <w:rFonts w:hint="eastAsia" w:ascii="Times New Roman" w:hAnsi="仿宋" w:eastAsia="仿宋" w:cs="Times New Roman"/>
        </w:rPr>
        <w:t>等到满山红叶时</w:t>
      </w:r>
      <w:r>
        <w:rPr>
          <w:rFonts w:hint="eastAsia" w:ascii="Times New Roman" w:hAnsi="仿宋" w:eastAsia="仿宋" w:cs="Times New Roman"/>
        </w:rPr>
        <w:fldChar w:fldCharType="end"/>
      </w:r>
      <w:r>
        <w:rPr>
          <w:rFonts w:hint="eastAsia" w:ascii="Times New Roman" w:hAnsi="仿宋" w:eastAsia="仿宋" w:cs="Times New Roman"/>
        </w:rPr>
        <w:t>》等；国外经典回顾，《泰坦尼克号》、《居里夫人》……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rFonts w:ascii="Times New Roman" w:hAnsi="仿宋" w:eastAsia="仿宋" w:cs="Times New Roman"/>
        </w:rPr>
      </w:pPr>
      <w:r>
        <w:rPr>
          <w:rFonts w:hint="eastAsia" w:ascii="Times New Roman" w:hAnsi="仿宋" w:eastAsia="仿宋" w:cs="Times New Roman"/>
          <w:b/>
          <w:color w:val="0000FF"/>
        </w:rPr>
        <w:t>同步院线，同步惊喜：</w:t>
      </w:r>
      <w:r>
        <w:rPr>
          <w:rFonts w:hint="eastAsia" w:ascii="Times New Roman" w:hAnsi="仿宋" w:eastAsia="仿宋" w:cs="Times New Roman"/>
        </w:rPr>
        <w:t>同步播放国内外新片大片，如《速度与激情》、《</w:t>
      </w:r>
      <w:r>
        <w:fldChar w:fldCharType="begin"/>
      </w:r>
      <w:r>
        <w:instrText xml:space="preserve"> HYPERLINK "http://demo6.yalejy.com/show/index?id=84041" </w:instrText>
      </w:r>
      <w:r>
        <w:fldChar w:fldCharType="separate"/>
      </w:r>
      <w:r>
        <w:rPr>
          <w:rFonts w:hint="eastAsia" w:ascii="Times New Roman" w:hAnsi="仿宋" w:eastAsia="仿宋" w:cs="Times New Roman"/>
        </w:rPr>
        <w:t>哈利·波特</w:t>
      </w:r>
      <w:r>
        <w:rPr>
          <w:rFonts w:hint="eastAsia" w:ascii="Times New Roman" w:hAnsi="仿宋" w:eastAsia="仿宋" w:cs="Times New Roman"/>
        </w:rPr>
        <w:fldChar w:fldCharType="end"/>
      </w:r>
      <w:r>
        <w:rPr>
          <w:rFonts w:hint="eastAsia" w:ascii="Times New Roman" w:hAnsi="仿宋" w:eastAsia="仿宋" w:cs="Times New Roman"/>
        </w:rPr>
        <w:t>》、《媳妇的美好宣言》、《骇客交锋》……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rFonts w:ascii="Times New Roman" w:hAnsi="仿宋" w:eastAsia="仿宋" w:cs="Times New Roman"/>
        </w:rPr>
      </w:pPr>
      <w:r>
        <w:rPr>
          <w:rFonts w:hint="eastAsia" w:ascii="Times New Roman" w:hAnsi="仿宋" w:eastAsia="仿宋" w:cs="Times New Roman"/>
          <w:b/>
          <w:color w:val="0000FF"/>
        </w:rPr>
        <w:t>超前新剧，期待上映：</w:t>
      </w:r>
      <w:r>
        <w:rPr>
          <w:rFonts w:hint="eastAsia" w:ascii="Times New Roman" w:hAnsi="仿宋" w:eastAsia="仿宋" w:cs="Times New Roman"/>
        </w:rPr>
        <w:t>2016年首播《零炮楼》、《煮妇也疯狂》、《歧路兄弟》、《下一个奇迹》</w:t>
      </w:r>
      <w:r>
        <w:rPr>
          <w:rFonts w:ascii="Times New Roman" w:hAnsi="仿宋" w:eastAsia="仿宋" w:cs="Times New Roman"/>
        </w:rPr>
        <w:t>……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rFonts w:ascii="Times New Roman" w:hAnsi="仿宋" w:eastAsia="仿宋" w:cs="Times New Roman"/>
        </w:rPr>
      </w:pPr>
      <w:r>
        <w:rPr>
          <w:rFonts w:hint="eastAsia" w:ascii="Times New Roman" w:hAnsi="仿宋" w:eastAsia="仿宋" w:cs="Times New Roman"/>
          <w:b/>
          <w:color w:val="0000FF"/>
        </w:rPr>
        <w:t>经典剧集，超乎想象：</w:t>
      </w:r>
      <w:r>
        <w:rPr>
          <w:rFonts w:hint="eastAsia" w:ascii="Times New Roman" w:hAnsi="仿宋" w:eastAsia="仿宋" w:cs="Times New Roman"/>
        </w:rPr>
        <w:t>经典热门国产、港剧、台剧、韩剧千余部3万多集，总时长达2万多小时！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b/>
        </w:rPr>
      </w:pPr>
      <w:r>
        <w:rPr>
          <w:rFonts w:hint="eastAsia" w:ascii="Times New Roman" w:hAnsi="仿宋" w:eastAsia="仿宋" w:cs="Times New Roman"/>
          <w:b/>
          <w:color w:val="0000FF"/>
        </w:rPr>
        <w:t>经典影片，无穷无尽：</w:t>
      </w:r>
      <w:r>
        <w:rPr>
          <w:rFonts w:hint="eastAsia" w:ascii="Times New Roman" w:hAnsi="仿宋" w:eastAsia="仿宋" w:cs="Times New Roman"/>
        </w:rPr>
        <w:t>国产、港产、欧美电影，总量达一万多部，强悍挑战您的欣赏能力！</w:t>
      </w:r>
      <w:r>
        <w:rPr>
          <w:rFonts w:hint="eastAsia"/>
          <w:b/>
        </w:rPr>
        <w:t xml:space="preserve"> </w:t>
      </w:r>
    </w:p>
    <w:p>
      <w:pPr>
        <w:pStyle w:val="13"/>
        <w:spacing w:line="360" w:lineRule="auto"/>
        <w:ind w:left="420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4"/>
          <w:szCs w:val="21"/>
        </w:rPr>
        <w:t>本库无需流量、免费观看，希望老师和同学对我们数据库提出宝贵的意见。</w:t>
      </w:r>
    </w:p>
    <w:p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485765" cy="2025650"/>
            <wp:effectExtent l="19050" t="0" r="3" b="0"/>
            <wp:docPr id="2" name="图片 1" descr="C:\Documents and Settings\Administrator\My Documents\Tencent Files\2361057203\Image\C2C\VTVYCCT1J53C{(7}DL8$4]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My Documents\Tencent Files\2361057203\Image\C2C\VTVYCCT1J53C{(7}DL8$4]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397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2994"/>
    <w:multiLevelType w:val="multilevel"/>
    <w:tmpl w:val="4FB229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390"/>
    <w:rsid w:val="00005359"/>
    <w:rsid w:val="00023362"/>
    <w:rsid w:val="00033FF9"/>
    <w:rsid w:val="00053283"/>
    <w:rsid w:val="000570F5"/>
    <w:rsid w:val="000652AB"/>
    <w:rsid w:val="00067255"/>
    <w:rsid w:val="00094959"/>
    <w:rsid w:val="000A3A4F"/>
    <w:rsid w:val="000B08E1"/>
    <w:rsid w:val="000B1034"/>
    <w:rsid w:val="000B4C99"/>
    <w:rsid w:val="000C1F0C"/>
    <w:rsid w:val="000C3867"/>
    <w:rsid w:val="000C4ECA"/>
    <w:rsid w:val="000D2FD2"/>
    <w:rsid w:val="000E5BCF"/>
    <w:rsid w:val="000E6919"/>
    <w:rsid w:val="000F737C"/>
    <w:rsid w:val="0012756F"/>
    <w:rsid w:val="00132905"/>
    <w:rsid w:val="00146DBC"/>
    <w:rsid w:val="0015230F"/>
    <w:rsid w:val="001631CF"/>
    <w:rsid w:val="00165528"/>
    <w:rsid w:val="001677D1"/>
    <w:rsid w:val="001946A3"/>
    <w:rsid w:val="00195204"/>
    <w:rsid w:val="001B381B"/>
    <w:rsid w:val="001D0F29"/>
    <w:rsid w:val="001E24E8"/>
    <w:rsid w:val="0020346E"/>
    <w:rsid w:val="0022235E"/>
    <w:rsid w:val="00236187"/>
    <w:rsid w:val="0024283D"/>
    <w:rsid w:val="00245C2B"/>
    <w:rsid w:val="002518EC"/>
    <w:rsid w:val="00251954"/>
    <w:rsid w:val="002762CD"/>
    <w:rsid w:val="0028664C"/>
    <w:rsid w:val="0029573E"/>
    <w:rsid w:val="00295886"/>
    <w:rsid w:val="002B517C"/>
    <w:rsid w:val="002B6BF4"/>
    <w:rsid w:val="002E0EEF"/>
    <w:rsid w:val="002F184A"/>
    <w:rsid w:val="002F3505"/>
    <w:rsid w:val="00305E04"/>
    <w:rsid w:val="00312F1E"/>
    <w:rsid w:val="00322553"/>
    <w:rsid w:val="00330159"/>
    <w:rsid w:val="00342A1D"/>
    <w:rsid w:val="00362EC4"/>
    <w:rsid w:val="00385B45"/>
    <w:rsid w:val="00392F8C"/>
    <w:rsid w:val="00395825"/>
    <w:rsid w:val="003A1A08"/>
    <w:rsid w:val="003B1E59"/>
    <w:rsid w:val="003B2090"/>
    <w:rsid w:val="003C5958"/>
    <w:rsid w:val="003E0B86"/>
    <w:rsid w:val="003F6765"/>
    <w:rsid w:val="004236E7"/>
    <w:rsid w:val="00432883"/>
    <w:rsid w:val="00451E7D"/>
    <w:rsid w:val="00452314"/>
    <w:rsid w:val="00452EFF"/>
    <w:rsid w:val="004530A6"/>
    <w:rsid w:val="0045591E"/>
    <w:rsid w:val="00463E20"/>
    <w:rsid w:val="00472799"/>
    <w:rsid w:val="0049232F"/>
    <w:rsid w:val="004925D8"/>
    <w:rsid w:val="004B3CD3"/>
    <w:rsid w:val="004C1F94"/>
    <w:rsid w:val="004C50AE"/>
    <w:rsid w:val="004E1C77"/>
    <w:rsid w:val="004E2623"/>
    <w:rsid w:val="004E662D"/>
    <w:rsid w:val="004F42CD"/>
    <w:rsid w:val="00500D6E"/>
    <w:rsid w:val="005020D0"/>
    <w:rsid w:val="00530930"/>
    <w:rsid w:val="005343A7"/>
    <w:rsid w:val="00551295"/>
    <w:rsid w:val="00557566"/>
    <w:rsid w:val="00566D01"/>
    <w:rsid w:val="005767B3"/>
    <w:rsid w:val="00580A77"/>
    <w:rsid w:val="00590C4E"/>
    <w:rsid w:val="005938EF"/>
    <w:rsid w:val="0059697F"/>
    <w:rsid w:val="00597B1F"/>
    <w:rsid w:val="005B7FCC"/>
    <w:rsid w:val="005D5EED"/>
    <w:rsid w:val="0060016E"/>
    <w:rsid w:val="00610E67"/>
    <w:rsid w:val="006157A0"/>
    <w:rsid w:val="0061606F"/>
    <w:rsid w:val="00630BEE"/>
    <w:rsid w:val="006437B9"/>
    <w:rsid w:val="00661EF1"/>
    <w:rsid w:val="00662824"/>
    <w:rsid w:val="0067270C"/>
    <w:rsid w:val="00676429"/>
    <w:rsid w:val="0068739C"/>
    <w:rsid w:val="00693250"/>
    <w:rsid w:val="006B30C5"/>
    <w:rsid w:val="006B6BF9"/>
    <w:rsid w:val="006D5FD4"/>
    <w:rsid w:val="006E0103"/>
    <w:rsid w:val="006E4EA2"/>
    <w:rsid w:val="006F741A"/>
    <w:rsid w:val="0070649D"/>
    <w:rsid w:val="007105D2"/>
    <w:rsid w:val="007134AD"/>
    <w:rsid w:val="0072305B"/>
    <w:rsid w:val="00745BAF"/>
    <w:rsid w:val="0075295B"/>
    <w:rsid w:val="00763CD9"/>
    <w:rsid w:val="00770659"/>
    <w:rsid w:val="007715C1"/>
    <w:rsid w:val="00780495"/>
    <w:rsid w:val="007866FE"/>
    <w:rsid w:val="00791286"/>
    <w:rsid w:val="00792AF6"/>
    <w:rsid w:val="007A6278"/>
    <w:rsid w:val="007B7729"/>
    <w:rsid w:val="007C0CF3"/>
    <w:rsid w:val="007D6CF8"/>
    <w:rsid w:val="008033EA"/>
    <w:rsid w:val="008137E6"/>
    <w:rsid w:val="00814CB9"/>
    <w:rsid w:val="008234E1"/>
    <w:rsid w:val="00834C03"/>
    <w:rsid w:val="0084444C"/>
    <w:rsid w:val="00854E83"/>
    <w:rsid w:val="00872039"/>
    <w:rsid w:val="00876B36"/>
    <w:rsid w:val="008A0072"/>
    <w:rsid w:val="008A052E"/>
    <w:rsid w:val="008A3F07"/>
    <w:rsid w:val="008B180B"/>
    <w:rsid w:val="008C4372"/>
    <w:rsid w:val="008C61FE"/>
    <w:rsid w:val="008D6908"/>
    <w:rsid w:val="008E0137"/>
    <w:rsid w:val="008F3EEF"/>
    <w:rsid w:val="008F5144"/>
    <w:rsid w:val="008F725E"/>
    <w:rsid w:val="00906B52"/>
    <w:rsid w:val="00915496"/>
    <w:rsid w:val="00920A7D"/>
    <w:rsid w:val="00933ED9"/>
    <w:rsid w:val="00947AC8"/>
    <w:rsid w:val="009549AE"/>
    <w:rsid w:val="009669BA"/>
    <w:rsid w:val="00966D2C"/>
    <w:rsid w:val="00972638"/>
    <w:rsid w:val="00981F62"/>
    <w:rsid w:val="00990E7C"/>
    <w:rsid w:val="009A2E18"/>
    <w:rsid w:val="009A56CB"/>
    <w:rsid w:val="009A796F"/>
    <w:rsid w:val="009B0FCD"/>
    <w:rsid w:val="009D10A5"/>
    <w:rsid w:val="009D4178"/>
    <w:rsid w:val="009D4CE2"/>
    <w:rsid w:val="009D6A2A"/>
    <w:rsid w:val="009D6CD5"/>
    <w:rsid w:val="00A14E25"/>
    <w:rsid w:val="00A236FD"/>
    <w:rsid w:val="00A440FA"/>
    <w:rsid w:val="00A720E3"/>
    <w:rsid w:val="00A81AA4"/>
    <w:rsid w:val="00A862E5"/>
    <w:rsid w:val="00A91FE1"/>
    <w:rsid w:val="00AB46A1"/>
    <w:rsid w:val="00AC36C1"/>
    <w:rsid w:val="00B029D3"/>
    <w:rsid w:val="00B0346E"/>
    <w:rsid w:val="00B137F9"/>
    <w:rsid w:val="00B16081"/>
    <w:rsid w:val="00B2049E"/>
    <w:rsid w:val="00B23A69"/>
    <w:rsid w:val="00B40E80"/>
    <w:rsid w:val="00B52133"/>
    <w:rsid w:val="00B75CF3"/>
    <w:rsid w:val="00B77A28"/>
    <w:rsid w:val="00B80620"/>
    <w:rsid w:val="00B95594"/>
    <w:rsid w:val="00B96EB1"/>
    <w:rsid w:val="00BC0313"/>
    <w:rsid w:val="00BD0566"/>
    <w:rsid w:val="00BD3AAB"/>
    <w:rsid w:val="00BE58C7"/>
    <w:rsid w:val="00BE5D89"/>
    <w:rsid w:val="00BF09CA"/>
    <w:rsid w:val="00BF25EF"/>
    <w:rsid w:val="00C050D4"/>
    <w:rsid w:val="00C260FF"/>
    <w:rsid w:val="00C31F7D"/>
    <w:rsid w:val="00C476A6"/>
    <w:rsid w:val="00C66141"/>
    <w:rsid w:val="00C723B2"/>
    <w:rsid w:val="00C86344"/>
    <w:rsid w:val="00C94E45"/>
    <w:rsid w:val="00CA0B77"/>
    <w:rsid w:val="00CA1416"/>
    <w:rsid w:val="00CC7BE2"/>
    <w:rsid w:val="00CD30D7"/>
    <w:rsid w:val="00CF0390"/>
    <w:rsid w:val="00CF3CD8"/>
    <w:rsid w:val="00D208DC"/>
    <w:rsid w:val="00D36840"/>
    <w:rsid w:val="00D405B7"/>
    <w:rsid w:val="00D41059"/>
    <w:rsid w:val="00D62E00"/>
    <w:rsid w:val="00D72D08"/>
    <w:rsid w:val="00D84AAB"/>
    <w:rsid w:val="00D902E8"/>
    <w:rsid w:val="00DA4527"/>
    <w:rsid w:val="00DB10AF"/>
    <w:rsid w:val="00DC1A03"/>
    <w:rsid w:val="00DD1C70"/>
    <w:rsid w:val="00DF5391"/>
    <w:rsid w:val="00DF5A05"/>
    <w:rsid w:val="00DF66D2"/>
    <w:rsid w:val="00E0618F"/>
    <w:rsid w:val="00E154FC"/>
    <w:rsid w:val="00E41DF1"/>
    <w:rsid w:val="00E50BE8"/>
    <w:rsid w:val="00E607E3"/>
    <w:rsid w:val="00E62819"/>
    <w:rsid w:val="00E631F4"/>
    <w:rsid w:val="00E83055"/>
    <w:rsid w:val="00EB06B2"/>
    <w:rsid w:val="00EC7D5F"/>
    <w:rsid w:val="00EE2654"/>
    <w:rsid w:val="00EE572C"/>
    <w:rsid w:val="00EE5C82"/>
    <w:rsid w:val="00EF0460"/>
    <w:rsid w:val="00EF23A2"/>
    <w:rsid w:val="00EF4A12"/>
    <w:rsid w:val="00F071B4"/>
    <w:rsid w:val="00F274B6"/>
    <w:rsid w:val="00F546DB"/>
    <w:rsid w:val="00F64F9A"/>
    <w:rsid w:val="00F66ADA"/>
    <w:rsid w:val="00FA034B"/>
    <w:rsid w:val="00FC1673"/>
    <w:rsid w:val="00FD5A72"/>
    <w:rsid w:val="00FD6854"/>
    <w:rsid w:val="00FE7D80"/>
    <w:rsid w:val="095B3FC9"/>
    <w:rsid w:val="18C02548"/>
    <w:rsid w:val="25E43C2A"/>
    <w:rsid w:val="30277B37"/>
    <w:rsid w:val="376409A5"/>
    <w:rsid w:val="3F9F5751"/>
    <w:rsid w:val="4F2D2B8B"/>
    <w:rsid w:val="5F2B409C"/>
    <w:rsid w:val="783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named11"/>
    <w:basedOn w:val="6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707</Characters>
  <Lines>5</Lines>
  <Paragraphs>1</Paragraphs>
  <ScaleCrop>false</ScaleCrop>
  <LinksUpToDate>false</LinksUpToDate>
  <CharactersWithSpaces>830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2015-11-16T09:29:00Z</dcterms:created>
  <dc:creator>微软用户</dc:creator>
  <cp:lastModifiedBy>USER</cp:lastModifiedBy>
  <dcterms:modified xsi:type="dcterms:W3CDTF">2017-10-23T08:00:04Z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